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A82E51" w:rsidRPr="000759BD" w:rsidTr="00CF558E">
        <w:trPr>
          <w:trHeight w:val="325"/>
        </w:trPr>
        <w:tc>
          <w:tcPr>
            <w:tcW w:w="14400" w:type="dxa"/>
            <w:gridSpan w:val="2"/>
            <w:shd w:val="clear" w:color="auto" w:fill="D99594"/>
          </w:tcPr>
          <w:p w:rsidR="00A82E51" w:rsidRPr="00A82E51" w:rsidRDefault="00A82E51" w:rsidP="00A82E51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40A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A82E51" w:rsidRPr="0019438A" w:rsidTr="00190597">
        <w:trPr>
          <w:trHeight w:val="3888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A82E51">
              <w:trPr>
                <w:trHeight w:val="3168"/>
              </w:trPr>
              <w:tc>
                <w:tcPr>
                  <w:tcW w:w="6768" w:type="dxa"/>
                </w:tcPr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1: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 xml:space="preserve"> Use the RV FORWARD command with the SPEED and TIME options to have Rover drive the path described by the graph below:</w:t>
                  </w:r>
                </w:p>
                <w:p w:rsidR="00A82E51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2E51" w:rsidRPr="000759BD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6DCD49B0" wp14:editId="7790CCC9">
                        <wp:extent cx="2026920" cy="1242060"/>
                        <wp:effectExtent l="0" t="0" r="0" b="0"/>
                        <wp:docPr id="2" name="Picture 2" descr="Mathchallenge1_84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athchallenge1_84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809" t="19583" r="9091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6920" cy="1242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2E51" w:rsidRPr="000759BD" w:rsidRDefault="00A82E51" w:rsidP="00A82E5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A82E51" w:rsidRDefault="00A82E51" w:rsidP="00A82E51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2: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>Use the RV FORWARD  and RV BACKWARD commands to have Rover drive the path described by the graph below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A82E51" w:rsidRPr="00843D23" w:rsidRDefault="00A82E51" w:rsidP="00A82E51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2E51" w:rsidRPr="000759BD" w:rsidRDefault="00A82E51" w:rsidP="00A82E51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090D31C9" wp14:editId="5A3B9BBF">
                        <wp:extent cx="2026920" cy="1272540"/>
                        <wp:effectExtent l="0" t="0" r="0" b="3810"/>
                        <wp:docPr id="4" name="Picture 4" descr="Mathchallenge2_84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thchallenge2_84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837" t="18333" r="8777" b="1208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6920" cy="1272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2E51" w:rsidRPr="0019438A" w:rsidTr="00190597">
        <w:trPr>
          <w:trHeight w:val="4032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3: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>Use the RV FORWARD , RV BACKWARD, RV STAY, and SET RV.POSITION commands to have Rover drive the path described by the graph below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2E51" w:rsidRPr="000759BD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084A7CFE" wp14:editId="2CA9E315">
                        <wp:extent cx="2004060" cy="1249680"/>
                        <wp:effectExtent l="0" t="0" r="0" b="762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837" t="18750" r="9404" b="129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4060" cy="1249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2E51" w:rsidRPr="000759BD" w:rsidRDefault="00A82E51" w:rsidP="002D76EF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A82E51" w:rsidTr="00190597">
              <w:trPr>
                <w:trHeight w:val="3168"/>
              </w:trPr>
              <w:tc>
                <w:tcPr>
                  <w:tcW w:w="6768" w:type="dxa"/>
                </w:tcPr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4: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F46FA">
                    <w:rPr>
                      <w:rFonts w:ascii="Arial" w:hAnsi="Arial" w:cs="Arial"/>
                      <w:sz w:val="20"/>
                      <w:szCs w:val="20"/>
                    </w:rPr>
                    <w:t>Have R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>over drive the path described below using the RV FORWARD, RV BACKWARD, and RV STAY commands.</w:t>
                  </w: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90597" w:rsidRPr="00843D23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Rover starts at 3 units to the right of zero. Rover drives backward at 2 units per second for 3 seconds. Rover stops and stays for 2 seconds, then drives forward at 2 units per second for 1.5 seconds.</w:t>
                  </w:r>
                </w:p>
                <w:p w:rsidR="00A82E51" w:rsidRPr="000759BD" w:rsidRDefault="00A82E51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82E51" w:rsidRPr="0019438A" w:rsidRDefault="00A82E51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0597" w:rsidRPr="0019438A" w:rsidTr="00190597">
        <w:trPr>
          <w:trHeight w:val="5328"/>
        </w:trPr>
        <w:tc>
          <w:tcPr>
            <w:tcW w:w="729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190597" w:rsidTr="002D76EF">
              <w:trPr>
                <w:trHeight w:val="3168"/>
              </w:trPr>
              <w:tc>
                <w:tcPr>
                  <w:tcW w:w="6768" w:type="dxa"/>
                </w:tcPr>
                <w:p w:rsidR="00190597" w:rsidRPr="00843D23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Challenge 5: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 xml:space="preserve">Have </w:t>
                  </w:r>
                  <w:r w:rsidR="001F46FA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>over drive the path described by the graph and table below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 Use the RV FORWARD, RV BACKWARD, and RV STAY commands.</w:t>
                  </w: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2DE54A9F" wp14:editId="506C754D">
                        <wp:extent cx="2430780" cy="1828800"/>
                        <wp:effectExtent l="0" t="0" r="7620" b="0"/>
                        <wp:docPr id="9" name="Picture 9" descr="Mathchallenge5_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Mathchallenge5_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78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0597" w:rsidRPr="000759BD" w:rsidRDefault="00190597" w:rsidP="002D76EF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90597" w:rsidRPr="000759BD" w:rsidRDefault="00190597" w:rsidP="002D76EF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tbl>
            <w:tblPr>
              <w:tblStyle w:val="TableGrid"/>
              <w:tblpPr w:leftFromText="180" w:rightFromText="180" w:vertAnchor="text" w:horzAnchor="margin" w:tblpY="305"/>
              <w:tblOverlap w:val="never"/>
              <w:tblW w:w="67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68"/>
            </w:tblGrid>
            <w:tr w:rsidR="00190597" w:rsidTr="002D76EF">
              <w:trPr>
                <w:trHeight w:val="3168"/>
              </w:trPr>
              <w:tc>
                <w:tcPr>
                  <w:tcW w:w="6768" w:type="dxa"/>
                </w:tcPr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 6: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F46FA">
                    <w:rPr>
                      <w:rFonts w:ascii="Arial" w:hAnsi="Arial" w:cs="Arial"/>
                      <w:sz w:val="20"/>
                      <w:szCs w:val="20"/>
                    </w:rPr>
                    <w:t>Have R</w:t>
                  </w:r>
                  <w:bookmarkStart w:id="0" w:name="_GoBack"/>
                  <w:bookmarkEnd w:id="0"/>
                  <w:r w:rsidR="00282F16">
                    <w:rPr>
                      <w:rFonts w:ascii="Arial" w:hAnsi="Arial" w:cs="Arial"/>
                      <w:sz w:val="20"/>
                      <w:szCs w:val="20"/>
                    </w:rPr>
                    <w:t>over drive the path described by the graph and table below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using the RV FORWARD, RV BACKWARD, and RV STAY commands. Assume Rover starts at position zero. The graph is a graph of velocity vs. time. </w:t>
                  </w: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90597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6BDCE602" wp14:editId="1470CF2B">
                        <wp:extent cx="2430780" cy="1828800"/>
                        <wp:effectExtent l="0" t="0" r="7620" b="0"/>
                        <wp:docPr id="10" name="Picture 10" descr="Mathchallenge6_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Mathchallenge6_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78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0597" w:rsidRPr="000759BD" w:rsidRDefault="00190597" w:rsidP="00190597">
                  <w:pPr>
                    <w:spacing w:after="0"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90597" w:rsidRPr="0019438A" w:rsidRDefault="00190597" w:rsidP="002D76EF">
            <w:pPr>
              <w:spacing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7E63" w:rsidRDefault="0043121E"/>
    <w:sectPr w:rsidR="00ED7E63" w:rsidSect="00A82E51">
      <w:headerReference w:type="defaul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21E" w:rsidRDefault="0043121E" w:rsidP="00A82E51">
      <w:pPr>
        <w:spacing w:after="0" w:line="240" w:lineRule="auto"/>
      </w:pPr>
      <w:r>
        <w:separator/>
      </w:r>
    </w:p>
  </w:endnote>
  <w:endnote w:type="continuationSeparator" w:id="0">
    <w:p w:rsidR="0043121E" w:rsidRDefault="0043121E" w:rsidP="00A8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21E" w:rsidRDefault="0043121E" w:rsidP="00A82E51">
      <w:pPr>
        <w:spacing w:after="0" w:line="240" w:lineRule="auto"/>
      </w:pPr>
      <w:r>
        <w:separator/>
      </w:r>
    </w:p>
  </w:footnote>
  <w:footnote w:type="continuationSeparator" w:id="0">
    <w:p w:rsidR="0043121E" w:rsidRDefault="0043121E" w:rsidP="00A8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51" w:rsidRPr="00E96692" w:rsidRDefault="00A82E51" w:rsidP="00A82E51">
    <w:pPr>
      <w:pStyle w:val="Header"/>
      <w:tabs>
        <w:tab w:val="clear" w:pos="9360"/>
      </w:tabs>
      <w:ind w:left="720" w:hanging="630"/>
      <w:rPr>
        <w:rFonts w:ascii="Arial" w:hAnsi="Arial" w:cs="Arial"/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69DB6E30" wp14:editId="221F13C9">
          <wp:extent cx="297180" cy="289560"/>
          <wp:effectExtent l="0" t="0" r="762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position w:val="-12"/>
        <w:sz w:val="32"/>
        <w:szCs w:val="32"/>
      </w:rPr>
      <w:tab/>
    </w:r>
    <w:r>
      <w:rPr>
        <w:rFonts w:ascii="Arial" w:hAnsi="Arial" w:cs="Arial"/>
        <w:b/>
        <w:sz w:val="24"/>
        <w:szCs w:val="24"/>
      </w:rPr>
      <w:t>Drive the Line Challenge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 w:rsidR="001F46FA">
      <w:rPr>
        <w:rFonts w:ascii="Arial" w:hAnsi="Arial" w:cs="Arial"/>
        <w:b/>
        <w:sz w:val="24"/>
        <w:szCs w:val="24"/>
      </w:rPr>
      <w:t xml:space="preserve">     </w:t>
    </w:r>
    <w:r>
      <w:rPr>
        <w:rFonts w:ascii="Arial" w:hAnsi="Arial" w:cs="Arial"/>
        <w:b/>
      </w:rPr>
      <w:t xml:space="preserve">MATH IN MOTION </w:t>
    </w:r>
    <w:r w:rsidRPr="00EB78C1">
      <w:rPr>
        <w:rFonts w:ascii="Arial" w:hAnsi="Arial" w:cs="Arial"/>
        <w:b/>
        <w:i/>
      </w:rPr>
      <w:t>PLUS</w:t>
    </w:r>
  </w:p>
  <w:p w:rsidR="00A82E51" w:rsidRPr="00A82E51" w:rsidRDefault="00A82E51" w:rsidP="00A82E51">
    <w:pPr>
      <w:pStyle w:val="Header"/>
      <w:tabs>
        <w:tab w:val="clear" w:pos="9360"/>
      </w:tabs>
      <w:spacing w:after="120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mallCaps/>
      </w:rPr>
      <w:t xml:space="preserve">              TI-84 Plus CE and the TI-Innovator™ Rover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</w:t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      Student Challenges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51521"/>
    <w:multiLevelType w:val="hybridMultilevel"/>
    <w:tmpl w:val="8B92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51"/>
    <w:rsid w:val="00190597"/>
    <w:rsid w:val="001F46FA"/>
    <w:rsid w:val="00282F16"/>
    <w:rsid w:val="00394EA2"/>
    <w:rsid w:val="003B52BF"/>
    <w:rsid w:val="0043121E"/>
    <w:rsid w:val="00A82E51"/>
    <w:rsid w:val="00A8451F"/>
    <w:rsid w:val="00B6348A"/>
    <w:rsid w:val="00C71075"/>
    <w:rsid w:val="00EF2B63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5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E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2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E5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5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Texas Instruments</dc:creator>
  <cp:lastModifiedBy>Kugler, Cara</cp:lastModifiedBy>
  <cp:revision>3</cp:revision>
  <cp:lastPrinted>2019-01-31T18:30:00Z</cp:lastPrinted>
  <dcterms:created xsi:type="dcterms:W3CDTF">2019-01-31T18:30:00Z</dcterms:created>
  <dcterms:modified xsi:type="dcterms:W3CDTF">2019-01-31T18:30:00Z</dcterms:modified>
</cp:coreProperties>
</file>